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52" w:rsidRPr="003C08AE" w:rsidRDefault="00082B52" w:rsidP="00082B52">
      <w:pPr>
        <w:jc w:val="center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>Minutes</w:t>
      </w:r>
    </w:p>
    <w:p w:rsidR="00082B52" w:rsidRPr="003C08AE" w:rsidRDefault="00082B52" w:rsidP="00082B5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478"/>
        <w:gridCol w:w="2335"/>
      </w:tblGrid>
      <w:tr w:rsidR="00082B52" w:rsidRPr="003C08AE" w:rsidTr="004768E5">
        <w:tc>
          <w:tcPr>
            <w:tcW w:w="2988" w:type="dxa"/>
          </w:tcPr>
          <w:p w:rsidR="00082B52" w:rsidRPr="003C08AE" w:rsidRDefault="00082B52" w:rsidP="00476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0" w:type="dxa"/>
          </w:tcPr>
          <w:p w:rsidR="00082B52" w:rsidRPr="003C08AE" w:rsidRDefault="00082B52" w:rsidP="004768E5">
            <w:pPr>
              <w:jc w:val="center"/>
              <w:rPr>
                <w:rFonts w:ascii="Times New Roman" w:hAnsi="Times New Roman"/>
                <w:b/>
              </w:rPr>
            </w:pPr>
            <w:r w:rsidRPr="003C08AE">
              <w:rPr>
                <w:rFonts w:ascii="Times New Roman" w:hAnsi="Times New Roman"/>
                <w:b/>
              </w:rPr>
              <w:t>KANSAS WATER AUTHORITY</w:t>
            </w:r>
          </w:p>
        </w:tc>
        <w:tc>
          <w:tcPr>
            <w:tcW w:w="2718" w:type="dxa"/>
          </w:tcPr>
          <w:p w:rsidR="00082B52" w:rsidRPr="003C08AE" w:rsidRDefault="00082B52" w:rsidP="004768E5">
            <w:pPr>
              <w:rPr>
                <w:rFonts w:ascii="Times New Roman" w:hAnsi="Times New Roman"/>
                <w:b/>
              </w:rPr>
            </w:pPr>
          </w:p>
        </w:tc>
      </w:tr>
      <w:tr w:rsidR="00082B52" w:rsidRPr="003C08AE" w:rsidTr="004768E5">
        <w:tc>
          <w:tcPr>
            <w:tcW w:w="2988" w:type="dxa"/>
          </w:tcPr>
          <w:p w:rsidR="00082B52" w:rsidRPr="003C08AE" w:rsidRDefault="00CF4675" w:rsidP="004768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January 29, 2020</w:t>
            </w:r>
          </w:p>
        </w:tc>
        <w:tc>
          <w:tcPr>
            <w:tcW w:w="5310" w:type="dxa"/>
          </w:tcPr>
          <w:p w:rsidR="00082B52" w:rsidRPr="003C08AE" w:rsidRDefault="00CF4675" w:rsidP="004768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Topeka</w:t>
            </w:r>
            <w:r w:rsidR="00082B52">
              <w:rPr>
                <w:rFonts w:ascii="Times New Roman" w:hAnsi="Times New Roman"/>
                <w:b/>
              </w:rPr>
              <w:t>, Kansas</w:t>
            </w:r>
          </w:p>
        </w:tc>
        <w:tc>
          <w:tcPr>
            <w:tcW w:w="2718" w:type="dxa"/>
          </w:tcPr>
          <w:p w:rsidR="00082B52" w:rsidRPr="003C08AE" w:rsidRDefault="00082B52" w:rsidP="004768E5">
            <w:pPr>
              <w:jc w:val="right"/>
              <w:rPr>
                <w:rFonts w:ascii="Times New Roman" w:hAnsi="Times New Roman"/>
                <w:b/>
              </w:rPr>
            </w:pPr>
            <w:r w:rsidRPr="003C08AE">
              <w:rPr>
                <w:rFonts w:ascii="Times New Roman" w:hAnsi="Times New Roman"/>
                <w:b/>
              </w:rPr>
              <w:t>Regular Meeting</w:t>
            </w:r>
          </w:p>
        </w:tc>
      </w:tr>
    </w:tbl>
    <w:p w:rsidR="00082B52" w:rsidRPr="003C08AE" w:rsidRDefault="00082B52" w:rsidP="00082B52">
      <w:pPr>
        <w:rPr>
          <w:rFonts w:ascii="Times New Roman" w:hAnsi="Times New Roman"/>
        </w:rPr>
      </w:pPr>
    </w:p>
    <w:p w:rsidR="00082B52" w:rsidRPr="003C08AE" w:rsidRDefault="00082B52" w:rsidP="00082B52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Call to Order</w:t>
      </w:r>
      <w:r w:rsidRPr="003C08AE">
        <w:rPr>
          <w:rFonts w:ascii="Times New Roman" w:hAnsi="Times New Roman"/>
          <w:b/>
        </w:rPr>
        <w:t>:</w:t>
      </w:r>
      <w:r w:rsidRPr="003C08AE">
        <w:rPr>
          <w:rFonts w:ascii="Times New Roman" w:hAnsi="Times New Roman"/>
          <w:b/>
        </w:rPr>
        <w:tab/>
      </w:r>
      <w:bookmarkStart w:id="0" w:name="_Hlk32223909"/>
      <w:r w:rsidRPr="003C08AE">
        <w:rPr>
          <w:rFonts w:ascii="Times New Roman" w:hAnsi="Times New Roman"/>
        </w:rPr>
        <w:t>Chair</w:t>
      </w:r>
      <w:r w:rsidR="00D500E0">
        <w:rPr>
          <w:rFonts w:ascii="Times New Roman" w:hAnsi="Times New Roman"/>
        </w:rPr>
        <w:t xml:space="preserve"> Connie Owen</w:t>
      </w:r>
      <w:r w:rsidRPr="003C08AE">
        <w:rPr>
          <w:rFonts w:ascii="Times New Roman" w:hAnsi="Times New Roman"/>
        </w:rPr>
        <w:t xml:space="preserve"> called the </w:t>
      </w:r>
      <w:r w:rsidR="00047606">
        <w:rPr>
          <w:rFonts w:ascii="Times New Roman" w:hAnsi="Times New Roman"/>
          <w:b/>
        </w:rPr>
        <w:t>January 29, 2020</w:t>
      </w:r>
      <w:r>
        <w:rPr>
          <w:rFonts w:ascii="Times New Roman" w:hAnsi="Times New Roman"/>
          <w:b/>
        </w:rPr>
        <w:t xml:space="preserve"> </w:t>
      </w:r>
      <w:r w:rsidRPr="003C08AE">
        <w:rPr>
          <w:rFonts w:ascii="Times New Roman" w:hAnsi="Times New Roman"/>
        </w:rPr>
        <w:t xml:space="preserve">Kansas Water Authority meeting to order at </w:t>
      </w:r>
      <w:r w:rsidR="00CF4675">
        <w:rPr>
          <w:rFonts w:ascii="Times New Roman" w:hAnsi="Times New Roman"/>
          <w:b/>
          <w:u w:val="single"/>
        </w:rPr>
        <w:t>8:3</w:t>
      </w:r>
      <w:r w:rsidR="000702AA">
        <w:rPr>
          <w:rFonts w:ascii="Times New Roman" w:hAnsi="Times New Roman"/>
          <w:b/>
          <w:u w:val="single"/>
        </w:rPr>
        <w:t>5</w:t>
      </w:r>
      <w:r w:rsidRPr="003C08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3C08AE">
        <w:rPr>
          <w:rFonts w:ascii="Times New Roman" w:hAnsi="Times New Roman"/>
        </w:rPr>
        <w:t>.m. at the</w:t>
      </w:r>
      <w:r>
        <w:rPr>
          <w:rFonts w:ascii="Times New Roman" w:hAnsi="Times New Roman"/>
        </w:rPr>
        <w:t xml:space="preserve"> </w:t>
      </w:r>
      <w:r w:rsidR="00CF4675">
        <w:rPr>
          <w:rFonts w:ascii="Times New Roman" w:hAnsi="Times New Roman"/>
        </w:rPr>
        <w:t>Cyrus Hotel Ballroom</w:t>
      </w:r>
      <w:r w:rsidR="00D500E0">
        <w:rPr>
          <w:rFonts w:ascii="Times New Roman" w:hAnsi="Times New Roman"/>
        </w:rPr>
        <w:t xml:space="preserve"> in </w:t>
      </w:r>
      <w:r w:rsidR="00CF4675">
        <w:rPr>
          <w:rFonts w:ascii="Times New Roman" w:hAnsi="Times New Roman"/>
        </w:rPr>
        <w:t>Topeka</w:t>
      </w:r>
      <w:r>
        <w:rPr>
          <w:rFonts w:ascii="Times New Roman" w:hAnsi="Times New Roman"/>
        </w:rPr>
        <w:t>, KS</w:t>
      </w:r>
    </w:p>
    <w:bookmarkEnd w:id="0"/>
    <w:p w:rsidR="00082B52" w:rsidRPr="003C08AE" w:rsidRDefault="00082B52" w:rsidP="00082B52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</w:p>
    <w:p w:rsidR="00C577B8" w:rsidRDefault="00C577B8" w:rsidP="00082B52">
      <w:pPr>
        <w:ind w:left="2880" w:hanging="288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VOTING </w:t>
      </w:r>
      <w:r w:rsidR="00082B52" w:rsidRPr="00C577B8">
        <w:rPr>
          <w:rFonts w:ascii="Times New Roman" w:hAnsi="Times New Roman"/>
          <w:b/>
          <w:caps/>
        </w:rPr>
        <w:t xml:space="preserve">Members </w:t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  <w:r w:rsidRPr="00C577B8">
        <w:rPr>
          <w:rFonts w:ascii="Times New Roman" w:hAnsi="Times New Roman"/>
          <w:b/>
          <w:caps/>
        </w:rPr>
        <w:t>Present</w:t>
      </w:r>
      <w:r w:rsidRPr="003C08AE">
        <w:rPr>
          <w:rFonts w:ascii="Times New Roman" w:hAnsi="Times New Roman"/>
          <w:b/>
        </w:rPr>
        <w:t xml:space="preserve">: </w:t>
      </w:r>
      <w:r w:rsidRPr="003C08AE">
        <w:rPr>
          <w:rFonts w:ascii="Times New Roman" w:hAnsi="Times New Roman"/>
          <w:b/>
        </w:rPr>
        <w:tab/>
      </w:r>
      <w:r w:rsidR="00D500E0">
        <w:rPr>
          <w:rFonts w:ascii="Times New Roman" w:hAnsi="Times New Roman"/>
        </w:rPr>
        <w:t>Connie Owen</w:t>
      </w:r>
      <w:r w:rsidR="005A57CA">
        <w:rPr>
          <w:rFonts w:ascii="Times New Roman" w:hAnsi="Times New Roman"/>
        </w:rPr>
        <w:t>; chair</w:t>
      </w:r>
      <w:r>
        <w:rPr>
          <w:rFonts w:ascii="Times New Roman" w:hAnsi="Times New Roman"/>
        </w:rPr>
        <w:t>;</w:t>
      </w:r>
      <w:r w:rsidR="00D500E0">
        <w:rPr>
          <w:rFonts w:ascii="Times New Roman" w:hAnsi="Times New Roman"/>
        </w:rPr>
        <w:t xml:space="preserve"> Mike Armstrong,</w:t>
      </w:r>
      <w:r w:rsidR="005A57CA">
        <w:rPr>
          <w:rFonts w:ascii="Times New Roman" w:hAnsi="Times New Roman"/>
        </w:rPr>
        <w:t xml:space="preserve"> John Bailey;</w:t>
      </w:r>
      <w:r w:rsidR="00CF4675">
        <w:rPr>
          <w:rFonts w:ascii="Times New Roman" w:hAnsi="Times New Roman"/>
        </w:rPr>
        <w:t xml:space="preserve"> Mark Fischer;</w:t>
      </w:r>
      <w:r w:rsidR="00D50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Greg Graf</w:t>
      </w:r>
      <w:r w:rsidR="00551E5F">
        <w:rPr>
          <w:rFonts w:ascii="Times New Roman" w:hAnsi="Times New Roman"/>
        </w:rPr>
        <w:t>f</w:t>
      </w:r>
      <w:r w:rsidR="005A57CA">
        <w:rPr>
          <w:rFonts w:ascii="Times New Roman" w:hAnsi="Times New Roman"/>
        </w:rPr>
        <w:t>;</w:t>
      </w:r>
      <w:r w:rsidR="00D500E0">
        <w:rPr>
          <w:rFonts w:ascii="Times New Roman" w:hAnsi="Times New Roman"/>
        </w:rPr>
        <w:t xml:space="preserve"> Randy Hayzlett</w:t>
      </w:r>
      <w:r>
        <w:rPr>
          <w:rFonts w:ascii="Times New Roman" w:hAnsi="Times New Roman"/>
        </w:rPr>
        <w:t>;</w:t>
      </w:r>
      <w:r w:rsidR="00D500E0">
        <w:rPr>
          <w:rFonts w:ascii="Times New Roman" w:hAnsi="Times New Roman"/>
        </w:rPr>
        <w:t xml:space="preserve"> Jeremiah Hobbs; Alan King; Chris Ladwig; Carolyn McGinn;</w:t>
      </w:r>
      <w:r>
        <w:rPr>
          <w:rFonts w:ascii="Times New Roman" w:hAnsi="Times New Roman"/>
        </w:rPr>
        <w:t xml:space="preserve"> </w:t>
      </w:r>
      <w:r w:rsidR="005A57CA">
        <w:rPr>
          <w:rFonts w:ascii="Times New Roman" w:hAnsi="Times New Roman"/>
        </w:rPr>
        <w:t xml:space="preserve">Ted Nighswonger; </w:t>
      </w:r>
      <w:r w:rsidR="00D500E0">
        <w:rPr>
          <w:rFonts w:ascii="Times New Roman" w:hAnsi="Times New Roman"/>
        </w:rPr>
        <w:t>Dennis Schwartz</w:t>
      </w:r>
      <w:r w:rsidR="005A57CA">
        <w:rPr>
          <w:rFonts w:ascii="Times New Roman" w:hAnsi="Times New Roman"/>
        </w:rPr>
        <w:t>;</w:t>
      </w:r>
      <w:r w:rsidR="00D500E0">
        <w:rPr>
          <w:rFonts w:ascii="Times New Roman" w:hAnsi="Times New Roman"/>
        </w:rPr>
        <w:t xml:space="preserve"> David </w:t>
      </w:r>
      <w:proofErr w:type="spellStart"/>
      <w:r w:rsidR="00D500E0">
        <w:rPr>
          <w:rFonts w:ascii="Times New Roman" w:hAnsi="Times New Roman"/>
        </w:rPr>
        <w:t>Stroberg</w:t>
      </w:r>
      <w:proofErr w:type="spellEnd"/>
      <w:r w:rsidR="005A57CA">
        <w:rPr>
          <w:rFonts w:ascii="Times New Roman" w:hAnsi="Times New Roman"/>
        </w:rPr>
        <w:t xml:space="preserve"> </w:t>
      </w:r>
    </w:p>
    <w:p w:rsidR="005A347A" w:rsidRDefault="005A347A" w:rsidP="00082B52">
      <w:pPr>
        <w:ind w:left="2880" w:hanging="2880"/>
        <w:jc w:val="both"/>
        <w:rPr>
          <w:rFonts w:ascii="Times New Roman" w:hAnsi="Times New Roman"/>
        </w:rPr>
      </w:pPr>
    </w:p>
    <w:p w:rsidR="00C577B8" w:rsidRDefault="00C577B8" w:rsidP="00082B52">
      <w:pPr>
        <w:ind w:left="2880" w:hanging="288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Ex-Officio Members</w:t>
      </w:r>
    </w:p>
    <w:p w:rsidR="00855B11" w:rsidRPr="00855B11" w:rsidRDefault="00C577B8" w:rsidP="00855B11">
      <w:pPr>
        <w:ind w:left="2880" w:hanging="288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 xml:space="preserve">Present: </w:t>
      </w:r>
      <w:r w:rsidR="00855B11">
        <w:rPr>
          <w:rFonts w:ascii="Times New Roman" w:hAnsi="Times New Roman"/>
          <w:b/>
          <w:caps/>
        </w:rPr>
        <w:tab/>
      </w:r>
      <w:r w:rsidR="00855B11">
        <w:rPr>
          <w:rFonts w:ascii="Times New Roman" w:hAnsi="Times New Roman"/>
        </w:rPr>
        <w:t xml:space="preserve">Patty Clark; </w:t>
      </w:r>
      <w:r w:rsidR="00CF4675">
        <w:rPr>
          <w:rFonts w:ascii="Times New Roman" w:hAnsi="Times New Roman"/>
        </w:rPr>
        <w:t xml:space="preserve">Susan Duffy; </w:t>
      </w:r>
      <w:r w:rsidR="00855B11">
        <w:rPr>
          <w:rFonts w:ascii="Times New Roman" w:hAnsi="Times New Roman"/>
        </w:rPr>
        <w:t xml:space="preserve">Earl Lewis; </w:t>
      </w:r>
      <w:r w:rsidR="00CF4675">
        <w:rPr>
          <w:rFonts w:ascii="Times New Roman" w:hAnsi="Times New Roman"/>
        </w:rPr>
        <w:t xml:space="preserve">Chris </w:t>
      </w:r>
      <w:proofErr w:type="spellStart"/>
      <w:r w:rsidR="00CF4675">
        <w:rPr>
          <w:rFonts w:ascii="Times New Roman" w:hAnsi="Times New Roman"/>
        </w:rPr>
        <w:t>Beightel</w:t>
      </w:r>
      <w:proofErr w:type="spellEnd"/>
      <w:r w:rsidR="00855B11">
        <w:rPr>
          <w:rFonts w:ascii="Times New Roman" w:hAnsi="Times New Roman"/>
        </w:rPr>
        <w:t xml:space="preserve">; Rolfe Mandel; Dan Devlin; Brad Loveless; Rob Reschke; </w:t>
      </w:r>
      <w:r w:rsidR="00D500E0">
        <w:rPr>
          <w:rFonts w:ascii="Times New Roman" w:hAnsi="Times New Roman"/>
        </w:rPr>
        <w:t>Sara Baer</w:t>
      </w:r>
      <w:r w:rsidR="00855B11">
        <w:rPr>
          <w:rFonts w:ascii="Times New Roman" w:hAnsi="Times New Roman"/>
        </w:rPr>
        <w:t xml:space="preserve">; </w:t>
      </w:r>
      <w:r w:rsidR="00D500E0">
        <w:rPr>
          <w:rFonts w:ascii="Times New Roman" w:hAnsi="Times New Roman"/>
        </w:rPr>
        <w:t xml:space="preserve">Eric </w:t>
      </w:r>
      <w:proofErr w:type="spellStart"/>
      <w:r w:rsidR="00D500E0">
        <w:rPr>
          <w:rFonts w:ascii="Times New Roman" w:hAnsi="Times New Roman"/>
        </w:rPr>
        <w:t>Glave</w:t>
      </w:r>
      <w:proofErr w:type="spellEnd"/>
      <w:r w:rsidR="00D500E0">
        <w:rPr>
          <w:rFonts w:ascii="Times New Roman" w:hAnsi="Times New Roman"/>
        </w:rPr>
        <w:t>; Mike Beam</w:t>
      </w:r>
      <w:r w:rsidR="001E1B42">
        <w:rPr>
          <w:rFonts w:ascii="Times New Roman" w:hAnsi="Times New Roman"/>
        </w:rPr>
        <w:t xml:space="preserve">; </w:t>
      </w:r>
    </w:p>
    <w:p w:rsidR="00C577B8" w:rsidRPr="00C577B8" w:rsidRDefault="00C577B8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C577B8" w:rsidRDefault="00C577B8" w:rsidP="00082B52">
      <w:pPr>
        <w:ind w:left="2880" w:hanging="288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Voting </w:t>
      </w:r>
      <w:r w:rsidR="00082B52" w:rsidRPr="00A41679">
        <w:rPr>
          <w:rFonts w:ascii="Times New Roman" w:hAnsi="Times New Roman"/>
          <w:b/>
          <w:caps/>
        </w:rPr>
        <w:t xml:space="preserve">Members </w:t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Absent:</w:t>
      </w:r>
      <w:r w:rsidRPr="00A41679">
        <w:rPr>
          <w:rFonts w:ascii="Times New Roman" w:hAnsi="Times New Roman"/>
          <w:caps/>
        </w:rPr>
        <w:tab/>
      </w:r>
      <w:r w:rsidR="00CF4675">
        <w:rPr>
          <w:rFonts w:ascii="Times New Roman" w:hAnsi="Times New Roman"/>
          <w:caps/>
        </w:rPr>
        <w:t>ALL PRESENT</w:t>
      </w:r>
    </w:p>
    <w:p w:rsidR="00855B11" w:rsidRDefault="00855B11" w:rsidP="00082B52">
      <w:pPr>
        <w:ind w:left="2880" w:hanging="2880"/>
        <w:jc w:val="both"/>
        <w:rPr>
          <w:rFonts w:ascii="Times New Roman" w:hAnsi="Times New Roman"/>
        </w:rPr>
      </w:pPr>
    </w:p>
    <w:p w:rsidR="00C577B8" w:rsidRPr="000702AA" w:rsidRDefault="00C577B8" w:rsidP="00082B52">
      <w:pPr>
        <w:ind w:left="2880" w:hanging="288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>EX-</w:t>
      </w:r>
      <w:r w:rsidR="00855B11">
        <w:rPr>
          <w:rFonts w:ascii="Times New Roman" w:hAnsi="Times New Roman"/>
          <w:b/>
          <w:caps/>
        </w:rPr>
        <w:t>OFFICIO Members</w:t>
      </w:r>
      <w:r w:rsidR="000702AA">
        <w:rPr>
          <w:rFonts w:ascii="Times New Roman" w:hAnsi="Times New Roman"/>
          <w:b/>
          <w:caps/>
        </w:rPr>
        <w:t xml:space="preserve">   </w:t>
      </w:r>
      <w:r w:rsidR="000702AA" w:rsidRPr="000702AA">
        <w:rPr>
          <w:rFonts w:ascii="Times New Roman" w:hAnsi="Times New Roman"/>
          <w:caps/>
        </w:rPr>
        <w:t>All Present</w:t>
      </w:r>
    </w:p>
    <w:p w:rsidR="00855B11" w:rsidRPr="002C6040" w:rsidRDefault="00855B11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Absent:</w:t>
      </w:r>
      <w:r>
        <w:rPr>
          <w:rFonts w:ascii="Times New Roman" w:hAnsi="Times New Roman"/>
          <w:b/>
          <w:caps/>
        </w:rPr>
        <w:tab/>
      </w:r>
    </w:p>
    <w:p w:rsidR="00082B52" w:rsidRDefault="00082B52" w:rsidP="00082B52">
      <w:pPr>
        <w:jc w:val="both"/>
        <w:rPr>
          <w:rFonts w:ascii="Times New Roman" w:hAnsi="Times New Roman"/>
          <w:b/>
          <w:caps/>
        </w:rPr>
      </w:pPr>
    </w:p>
    <w:p w:rsidR="00082B52" w:rsidRDefault="00082B52" w:rsidP="00082B52">
      <w:pPr>
        <w:jc w:val="both"/>
        <w:rPr>
          <w:rFonts w:ascii="Times New Roman" w:hAnsi="Times New Roman"/>
          <w:b/>
          <w:caps/>
        </w:rPr>
      </w:pPr>
    </w:p>
    <w:p w:rsidR="00082B52" w:rsidRPr="00A41679" w:rsidRDefault="00082B52" w:rsidP="00082B52">
      <w:pPr>
        <w:jc w:val="both"/>
        <w:rPr>
          <w:rFonts w:ascii="Times New Roman" w:hAnsi="Times New Roman"/>
          <w:b/>
        </w:rPr>
      </w:pPr>
      <w:r w:rsidRPr="00A41679">
        <w:rPr>
          <w:rFonts w:ascii="Times New Roman" w:hAnsi="Times New Roman"/>
          <w:b/>
          <w:caps/>
        </w:rPr>
        <w:t>Approval of Minutes</w:t>
      </w:r>
      <w:r>
        <w:rPr>
          <w:rFonts w:ascii="Times New Roman" w:hAnsi="Times New Roman"/>
          <w:b/>
        </w:rPr>
        <w:t>:</w:t>
      </w:r>
      <w:r w:rsidRPr="00A41679">
        <w:rPr>
          <w:rFonts w:ascii="Times New Roman" w:hAnsi="Times New Roman"/>
          <w:b/>
        </w:rPr>
        <w:t xml:space="preserve"> </w:t>
      </w:r>
    </w:p>
    <w:p w:rsidR="00082B52" w:rsidRPr="007C7694" w:rsidRDefault="00082B52" w:rsidP="00082B52">
      <w:pPr>
        <w:ind w:left="2880" w:hanging="2880"/>
        <w:jc w:val="both"/>
        <w:rPr>
          <w:rFonts w:ascii="Times New Roman" w:hAnsi="Times New Roman"/>
        </w:rPr>
      </w:pPr>
      <w:r w:rsidRPr="003C08AE">
        <w:rPr>
          <w:rFonts w:ascii="Times New Roman" w:hAnsi="Times New Roman"/>
          <w:b/>
        </w:rPr>
        <w:t xml:space="preserve">Motion No. </w:t>
      </w:r>
      <w:r w:rsidR="00CF4675">
        <w:rPr>
          <w:rFonts w:ascii="Times New Roman" w:hAnsi="Times New Roman"/>
          <w:b/>
        </w:rPr>
        <w:t>01</w:t>
      </w:r>
      <w:r w:rsidRPr="004C01E1">
        <w:rPr>
          <w:rFonts w:ascii="Times New Roman" w:hAnsi="Times New Roman"/>
          <w:b/>
        </w:rPr>
        <w:t>-</w:t>
      </w:r>
      <w:r w:rsidR="00CF4675">
        <w:rPr>
          <w:rFonts w:ascii="Times New Roman" w:hAnsi="Times New Roman"/>
          <w:b/>
        </w:rPr>
        <w:t>20</w:t>
      </w:r>
      <w:r w:rsidRPr="004C01E1">
        <w:rPr>
          <w:rFonts w:ascii="Times New Roman" w:hAnsi="Times New Roman"/>
          <w:b/>
        </w:rPr>
        <w:t>-01</w:t>
      </w:r>
      <w:r w:rsidRPr="003C08AE">
        <w:rPr>
          <w:rFonts w:ascii="Times New Roman" w:hAnsi="Times New Roman"/>
        </w:rPr>
        <w:tab/>
        <w:t>It</w:t>
      </w:r>
      <w:r>
        <w:rPr>
          <w:rFonts w:ascii="Times New Roman" w:hAnsi="Times New Roman"/>
        </w:rPr>
        <w:t xml:space="preserve"> </w:t>
      </w:r>
      <w:r w:rsidRPr="003C08AE">
        <w:rPr>
          <w:rFonts w:ascii="Times New Roman" w:hAnsi="Times New Roman"/>
        </w:rPr>
        <w:t xml:space="preserve">was moved by </w:t>
      </w:r>
      <w:r w:rsidR="00CF4675">
        <w:rPr>
          <w:rFonts w:ascii="Times New Roman" w:hAnsi="Times New Roman"/>
          <w:b/>
          <w:u w:val="single"/>
        </w:rPr>
        <w:t>Mike Armstrong</w:t>
      </w:r>
      <w:r w:rsidRPr="003C08AE">
        <w:rPr>
          <w:rFonts w:ascii="Times New Roman" w:hAnsi="Times New Roman"/>
        </w:rPr>
        <w:t xml:space="preserve"> and seconded by </w:t>
      </w:r>
      <w:r w:rsidR="00CF4675" w:rsidRPr="00CF4675">
        <w:rPr>
          <w:rFonts w:ascii="Times New Roman" w:hAnsi="Times New Roman"/>
          <w:b/>
          <w:u w:val="single"/>
        </w:rPr>
        <w:t>Dennis Schwartz</w:t>
      </w:r>
      <w:r w:rsidR="00CF4675">
        <w:rPr>
          <w:rFonts w:ascii="Times New Roman" w:hAnsi="Times New Roman"/>
          <w:b/>
        </w:rPr>
        <w:t xml:space="preserve"> </w:t>
      </w:r>
      <w:r w:rsidRPr="00CF4675">
        <w:rPr>
          <w:rFonts w:ascii="Times New Roman" w:hAnsi="Times New Roman"/>
        </w:rPr>
        <w:t>the</w:t>
      </w:r>
      <w:r w:rsidRPr="003C08AE">
        <w:rPr>
          <w:rFonts w:ascii="Times New Roman" w:hAnsi="Times New Roman"/>
        </w:rPr>
        <w:t xml:space="preserve"> </w:t>
      </w:r>
      <w:r w:rsidR="000702AA">
        <w:rPr>
          <w:rFonts w:ascii="Times New Roman" w:hAnsi="Times New Roman"/>
          <w:b/>
        </w:rPr>
        <w:t>December</w:t>
      </w:r>
      <w:r w:rsidR="004C01E1">
        <w:rPr>
          <w:rFonts w:ascii="Times New Roman" w:hAnsi="Times New Roman"/>
          <w:b/>
        </w:rPr>
        <w:t xml:space="preserve"> 1</w:t>
      </w:r>
      <w:r w:rsidR="000702AA">
        <w:rPr>
          <w:rFonts w:ascii="Times New Roman" w:hAnsi="Times New Roman"/>
          <w:b/>
        </w:rPr>
        <w:t>9</w:t>
      </w:r>
      <w:r w:rsidR="004C01E1">
        <w:rPr>
          <w:rFonts w:ascii="Times New Roman" w:hAnsi="Times New Roman"/>
          <w:b/>
        </w:rPr>
        <w:t>, 2019</w:t>
      </w:r>
      <w:r>
        <w:rPr>
          <w:rFonts w:ascii="Times New Roman" w:hAnsi="Times New Roman"/>
          <w:b/>
        </w:rPr>
        <w:t xml:space="preserve"> </w:t>
      </w:r>
      <w:r w:rsidRPr="003C08AE">
        <w:rPr>
          <w:rFonts w:ascii="Times New Roman" w:hAnsi="Times New Roman"/>
        </w:rPr>
        <w:t xml:space="preserve">Minutes for the Regular Meeting of the Kansas Water Authority be approved as presented.  </w:t>
      </w:r>
      <w:r w:rsidRPr="003C08AE">
        <w:rPr>
          <w:rFonts w:ascii="Times New Roman" w:hAnsi="Times New Roman"/>
          <w:b/>
        </w:rPr>
        <w:t>Motion carried with no dissenting votes.</w:t>
      </w:r>
      <w:r w:rsidR="007C7694">
        <w:rPr>
          <w:rFonts w:ascii="Times New Roman" w:hAnsi="Times New Roman"/>
        </w:rPr>
        <w:t xml:space="preserve"> Information found </w:t>
      </w:r>
      <w:r w:rsidR="00047606">
        <w:rPr>
          <w:rFonts w:ascii="Times New Roman" w:hAnsi="Times New Roman"/>
        </w:rPr>
        <w:t>in</w:t>
      </w:r>
      <w:r w:rsidR="007C7694">
        <w:rPr>
          <w:rFonts w:ascii="Times New Roman" w:hAnsi="Times New Roman"/>
        </w:rPr>
        <w:t xml:space="preserve"> meeting materials. </w:t>
      </w:r>
    </w:p>
    <w:p w:rsidR="00082B52" w:rsidRDefault="00082B52" w:rsidP="00082B52">
      <w:pPr>
        <w:ind w:left="5760" w:hanging="2880"/>
        <w:jc w:val="both"/>
        <w:rPr>
          <w:rFonts w:ascii="Times New Roman" w:hAnsi="Times New Roman"/>
          <w:b/>
        </w:rPr>
      </w:pPr>
    </w:p>
    <w:p w:rsidR="00082B52" w:rsidRDefault="00082B52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082B52" w:rsidRDefault="00082B52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KWA/PWS Committee: </w:t>
      </w:r>
    </w:p>
    <w:p w:rsidR="00047606" w:rsidRDefault="00047606" w:rsidP="00082B52">
      <w:pPr>
        <w:ind w:left="2880" w:hanging="2880"/>
        <w:jc w:val="both"/>
        <w:rPr>
          <w:rFonts w:ascii="Times New Roman" w:hAnsi="Times New Roman"/>
          <w:i/>
        </w:rPr>
      </w:pPr>
    </w:p>
    <w:p w:rsidR="00047606" w:rsidRDefault="00047606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u w:val="single"/>
        </w:rPr>
        <w:t>Dennis Schwartz</w:t>
      </w:r>
      <w:r>
        <w:rPr>
          <w:rFonts w:ascii="Times New Roman" w:hAnsi="Times New Roman"/>
        </w:rPr>
        <w:t xml:space="preserve"> </w:t>
      </w:r>
      <w:r w:rsidRPr="00E65539">
        <w:rPr>
          <w:rFonts w:ascii="Times New Roman" w:hAnsi="Times New Roman"/>
        </w:rPr>
        <w:t>gave</w:t>
      </w:r>
      <w:r>
        <w:rPr>
          <w:rFonts w:ascii="Times New Roman" w:hAnsi="Times New Roman"/>
        </w:rPr>
        <w:t xml:space="preserve"> an update.</w:t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KWA/PWS Committee: </w:t>
      </w:r>
    </w:p>
    <w:p w:rsidR="00082B52" w:rsidRPr="003134A5" w:rsidRDefault="00047606" w:rsidP="00082B52">
      <w:pPr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Comprehensive Development Plan</w:t>
      </w:r>
    </w:p>
    <w:p w:rsidR="00082B52" w:rsidRPr="00A1762E" w:rsidRDefault="00082B52" w:rsidP="00082B52">
      <w:pPr>
        <w:ind w:left="2880" w:hanging="2880"/>
        <w:jc w:val="both"/>
        <w:rPr>
          <w:rFonts w:ascii="Times New Roman" w:hAnsi="Times New Roman"/>
        </w:rPr>
      </w:pPr>
    </w:p>
    <w:p w:rsidR="004C01E1" w:rsidRDefault="00047606" w:rsidP="008B75FA">
      <w:pPr>
        <w:tabs>
          <w:tab w:val="left" w:pos="720"/>
        </w:tabs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Nathan Westrup</w:t>
      </w:r>
      <w:r>
        <w:rPr>
          <w:rFonts w:ascii="Times New Roman" w:hAnsi="Times New Roman"/>
        </w:rPr>
        <w:t xml:space="preserve"> </w:t>
      </w:r>
      <w:r w:rsidRPr="00E65539">
        <w:rPr>
          <w:rFonts w:ascii="Times New Roman" w:hAnsi="Times New Roman"/>
        </w:rPr>
        <w:t>gave</w:t>
      </w:r>
      <w:r>
        <w:rPr>
          <w:rFonts w:ascii="Times New Roman" w:hAnsi="Times New Roman"/>
        </w:rPr>
        <w:t xml:space="preserve"> an update. </w:t>
      </w:r>
      <w:r w:rsidR="007C7694">
        <w:rPr>
          <w:rFonts w:ascii="Times New Roman" w:hAnsi="Times New Roman"/>
        </w:rPr>
        <w:t xml:space="preserve"> </w:t>
      </w:r>
    </w:p>
    <w:p w:rsidR="004A2B21" w:rsidRPr="007C7694" w:rsidRDefault="004A2B21" w:rsidP="008B75FA">
      <w:pPr>
        <w:tabs>
          <w:tab w:val="left" w:pos="720"/>
        </w:tabs>
        <w:ind w:left="2880"/>
        <w:jc w:val="both"/>
        <w:rPr>
          <w:rFonts w:ascii="Times New Roman" w:hAnsi="Times New Roman"/>
        </w:rPr>
      </w:pP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</w:p>
    <w:p w:rsidR="00C32A1B" w:rsidRDefault="00C32A1B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C32A1B" w:rsidRDefault="00C32A1B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082B52" w:rsidRDefault="00047606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Update</w:t>
      </w:r>
      <w:r w:rsidR="00082B52">
        <w:rPr>
          <w:rFonts w:ascii="Times New Roman" w:hAnsi="Times New Roman"/>
          <w:b/>
        </w:rPr>
        <w:t xml:space="preserve">: </w:t>
      </w:r>
    </w:p>
    <w:p w:rsidR="00047606" w:rsidRPr="008C5A35" w:rsidRDefault="00047606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C5A35" w:rsidRPr="008C5A35">
        <w:rPr>
          <w:rFonts w:ascii="Times New Roman" w:hAnsi="Times New Roman"/>
          <w:b/>
          <w:u w:val="single"/>
        </w:rPr>
        <w:t>Earl Lewis</w:t>
      </w:r>
      <w:r w:rsidR="008C5A35">
        <w:rPr>
          <w:rFonts w:ascii="Times New Roman" w:hAnsi="Times New Roman"/>
          <w:b/>
        </w:rPr>
        <w:t xml:space="preserve"> </w:t>
      </w:r>
      <w:r w:rsidR="008C5A35">
        <w:rPr>
          <w:rFonts w:ascii="Times New Roman" w:hAnsi="Times New Roman"/>
        </w:rPr>
        <w:t xml:space="preserve">and </w:t>
      </w:r>
      <w:r w:rsidR="008C5A35" w:rsidRPr="008C5A35">
        <w:rPr>
          <w:rFonts w:ascii="Times New Roman" w:hAnsi="Times New Roman"/>
          <w:b/>
          <w:u w:val="single"/>
        </w:rPr>
        <w:t>Matt Unruh</w:t>
      </w:r>
      <w:r w:rsidR="008C5A35">
        <w:rPr>
          <w:rFonts w:ascii="Times New Roman" w:hAnsi="Times New Roman"/>
          <w:b/>
        </w:rPr>
        <w:t xml:space="preserve"> </w:t>
      </w:r>
      <w:r w:rsidR="008C5A35">
        <w:rPr>
          <w:rFonts w:ascii="Times New Roman" w:hAnsi="Times New Roman"/>
        </w:rPr>
        <w:t>presented</w:t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  <w:i/>
        </w:rPr>
      </w:pPr>
    </w:p>
    <w:p w:rsidR="00E84DA7" w:rsidRDefault="00047606" w:rsidP="00B102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81344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Performance Based Budget Task Force</w:t>
      </w:r>
      <w:r w:rsidR="00181344">
        <w:rPr>
          <w:rFonts w:ascii="Times New Roman" w:hAnsi="Times New Roman"/>
          <w:b/>
        </w:rPr>
        <w:t>:</w:t>
      </w:r>
    </w:p>
    <w:p w:rsidR="00181344" w:rsidRDefault="00181344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</w:p>
    <w:p w:rsidR="00181344" w:rsidRDefault="00181344" w:rsidP="00181344">
      <w:pPr>
        <w:ind w:left="2880" w:hanging="2880"/>
        <w:rPr>
          <w:rFonts w:ascii="Times New Roman" w:hAnsi="Times New Roman"/>
        </w:rPr>
      </w:pPr>
      <w:r w:rsidRPr="003C08AE">
        <w:rPr>
          <w:rFonts w:ascii="Times New Roman" w:hAnsi="Times New Roman"/>
          <w:b/>
        </w:rPr>
        <w:t xml:space="preserve">Motion No. </w:t>
      </w:r>
      <w:r w:rsidR="008C5A35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-</w:t>
      </w:r>
      <w:r w:rsidR="008C5A3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-0</w:t>
      </w:r>
      <w:r w:rsidR="008C5A35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ab/>
        <w:t xml:space="preserve">It was moved by </w:t>
      </w:r>
      <w:r w:rsidR="008C5A35">
        <w:rPr>
          <w:rFonts w:ascii="Times New Roman" w:hAnsi="Times New Roman"/>
          <w:b/>
          <w:u w:val="single"/>
        </w:rPr>
        <w:t>Mike Armstrong</w:t>
      </w:r>
      <w:r>
        <w:rPr>
          <w:rFonts w:ascii="Times New Roman" w:hAnsi="Times New Roman"/>
          <w:b/>
        </w:rPr>
        <w:t xml:space="preserve"> </w:t>
      </w:r>
      <w:r w:rsidRPr="004A2B21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seconded by </w:t>
      </w:r>
      <w:r w:rsidR="008C5A35">
        <w:rPr>
          <w:rFonts w:ascii="Times New Roman" w:hAnsi="Times New Roman"/>
          <w:b/>
          <w:u w:val="single"/>
        </w:rPr>
        <w:t>John Bailey</w:t>
      </w:r>
      <w:r>
        <w:rPr>
          <w:rFonts w:ascii="Times New Roman" w:hAnsi="Times New Roman"/>
        </w:rPr>
        <w:t xml:space="preserve"> to</w:t>
      </w:r>
      <w:r w:rsidR="008C5A35">
        <w:rPr>
          <w:rFonts w:ascii="Times New Roman" w:hAnsi="Times New Roman"/>
        </w:rPr>
        <w:t xml:space="preserve"> the Kansas Water Plan Budget Guidelines.</w:t>
      </w:r>
    </w:p>
    <w:p w:rsidR="00181344" w:rsidRDefault="00181344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B45B6">
        <w:rPr>
          <w:rFonts w:ascii="Times New Roman" w:hAnsi="Times New Roman"/>
          <w:b/>
        </w:rPr>
        <w:t>Motion carried with no dissenting votes.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Information found on page </w:t>
      </w:r>
      <w:r w:rsidR="008C5A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of meeting materials.</w:t>
      </w:r>
    </w:p>
    <w:p w:rsidR="00F97822" w:rsidRDefault="00F97822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8C5A35" w:rsidRPr="0003364D" w:rsidRDefault="008C5A35" w:rsidP="008C5A35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Coordination Work Group</w:t>
      </w:r>
      <w:r w:rsidRPr="0003364D">
        <w:rPr>
          <w:rFonts w:ascii="Times New Roman" w:hAnsi="Times New Roman"/>
          <w:b/>
        </w:rPr>
        <w:t>:</w:t>
      </w:r>
    </w:p>
    <w:p w:rsidR="00181344" w:rsidRDefault="00181344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8C5A35" w:rsidRPr="008C5A35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Dan Devlin</w:t>
      </w:r>
      <w:r>
        <w:rPr>
          <w:rFonts w:ascii="Times New Roman" w:hAnsi="Times New Roman"/>
        </w:rPr>
        <w:t xml:space="preserve"> gave an update</w:t>
      </w:r>
    </w:p>
    <w:p w:rsidR="008C5A35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</w:p>
    <w:p w:rsidR="008C5A35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</w:p>
    <w:p w:rsidR="00181344" w:rsidRPr="0003364D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Coordination Work Group</w:t>
      </w:r>
      <w:r w:rsidR="00181344" w:rsidRPr="0003364D">
        <w:rPr>
          <w:rFonts w:ascii="Times New Roman" w:hAnsi="Times New Roman"/>
          <w:b/>
        </w:rPr>
        <w:t>:</w:t>
      </w:r>
    </w:p>
    <w:p w:rsidR="00181344" w:rsidRDefault="008C5A35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HAB Research Update</w:t>
      </w:r>
    </w:p>
    <w:p w:rsidR="000E7100" w:rsidRDefault="000E7100" w:rsidP="00181344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</w:p>
    <w:p w:rsidR="00181344" w:rsidRPr="007D1319" w:rsidRDefault="008C5A35" w:rsidP="008C5A35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Elizabeth Smith</w:t>
      </w:r>
      <w:r w:rsidR="00142698" w:rsidRPr="007D1319">
        <w:rPr>
          <w:rFonts w:ascii="Times New Roman" w:hAnsi="Times New Roman"/>
          <w:b/>
        </w:rPr>
        <w:t xml:space="preserve"> </w:t>
      </w:r>
      <w:r w:rsidR="007D1319" w:rsidRPr="007D131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KDHE</w:t>
      </w:r>
      <w:r w:rsidR="007D1319" w:rsidRPr="007D1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presented on the Kansas HAB Response Program Overview</w:t>
      </w:r>
      <w:r w:rsidR="00181344" w:rsidRPr="007D13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Pr="008C5A35">
        <w:rPr>
          <w:rFonts w:ascii="Times New Roman" w:hAnsi="Times New Roman"/>
          <w:b/>
          <w:u w:val="single"/>
        </w:rPr>
        <w:t>Ted Harris</w:t>
      </w:r>
      <w:r>
        <w:rPr>
          <w:rFonts w:ascii="Times New Roman" w:hAnsi="Times New Roman"/>
        </w:rPr>
        <w:t xml:space="preserve"> with KBS presented on Are HABs Increasing.</w:t>
      </w:r>
      <w:r>
        <w:rPr>
          <w:rFonts w:ascii="Times New Roman" w:hAnsi="Times New Roman"/>
        </w:rPr>
        <w:br/>
      </w:r>
      <w:r w:rsidR="00181344" w:rsidRPr="007D1319">
        <w:rPr>
          <w:rFonts w:ascii="Times New Roman" w:hAnsi="Times New Roman"/>
        </w:rPr>
        <w:t xml:space="preserve">Information found </w:t>
      </w:r>
      <w:r w:rsidR="007D1319" w:rsidRPr="007D1319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KWA</w:t>
      </w:r>
      <w:r w:rsidR="007D1319" w:rsidRPr="007D1319">
        <w:rPr>
          <w:rFonts w:ascii="Times New Roman" w:hAnsi="Times New Roman"/>
        </w:rPr>
        <w:t xml:space="preserve"> meeting presentations</w:t>
      </w:r>
      <w:r w:rsidR="00181344" w:rsidRPr="007D1319">
        <w:rPr>
          <w:rFonts w:ascii="Times New Roman" w:hAnsi="Times New Roman"/>
        </w:rPr>
        <w:t xml:space="preserve">. </w:t>
      </w:r>
    </w:p>
    <w:p w:rsidR="00181344" w:rsidRDefault="00181344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181344" w:rsidRDefault="00181344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8C5A35" w:rsidRDefault="008C5A35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Federal Updates:</w:t>
      </w:r>
    </w:p>
    <w:p w:rsidR="008C5A35" w:rsidRDefault="008C5A35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8C5A35" w:rsidRDefault="008C5A35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C5A35">
        <w:rPr>
          <w:rFonts w:ascii="Times New Roman" w:hAnsi="Times New Roman"/>
          <w:b/>
          <w:u w:val="single"/>
        </w:rPr>
        <w:t>Cara Hendricks</w:t>
      </w:r>
      <w:r>
        <w:rPr>
          <w:rFonts w:ascii="Times New Roman" w:hAnsi="Times New Roman"/>
          <w:b/>
        </w:rPr>
        <w:t xml:space="preserve"> </w:t>
      </w:r>
      <w:r w:rsidRPr="008C5A35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</w:t>
      </w:r>
      <w:r w:rsidRPr="008C5A35">
        <w:rPr>
          <w:rFonts w:ascii="Times New Roman" w:hAnsi="Times New Roman"/>
          <w:b/>
          <w:u w:val="single"/>
        </w:rPr>
        <w:t>Matt Unruh</w:t>
      </w:r>
      <w:r>
        <w:rPr>
          <w:rFonts w:ascii="Times New Roman" w:hAnsi="Times New Roman"/>
          <w:b/>
        </w:rPr>
        <w:t xml:space="preserve"> </w:t>
      </w:r>
      <w:r w:rsidR="00D54C9A">
        <w:rPr>
          <w:rFonts w:ascii="Times New Roman" w:hAnsi="Times New Roman"/>
        </w:rPr>
        <w:t>gave</w:t>
      </w:r>
      <w:r>
        <w:rPr>
          <w:rFonts w:ascii="Times New Roman" w:hAnsi="Times New Roman"/>
        </w:rPr>
        <w:t xml:space="preserve"> and update.</w:t>
      </w:r>
    </w:p>
    <w:p w:rsidR="00D54C9A" w:rsidRDefault="00D54C9A" w:rsidP="00082B52">
      <w:pPr>
        <w:ind w:left="2880" w:hanging="2880"/>
        <w:jc w:val="both"/>
        <w:rPr>
          <w:rFonts w:ascii="Times New Roman" w:hAnsi="Times New Roman"/>
        </w:rPr>
      </w:pPr>
    </w:p>
    <w:p w:rsidR="008C5A35" w:rsidRDefault="008C5A35" w:rsidP="00082B52">
      <w:pPr>
        <w:ind w:left="2880" w:hanging="2880"/>
        <w:jc w:val="both"/>
        <w:rPr>
          <w:rFonts w:ascii="Times New Roman" w:hAnsi="Times New Roman"/>
          <w:b/>
        </w:rPr>
      </w:pPr>
    </w:p>
    <w:p w:rsidR="00082B52" w:rsidRDefault="00D54C9A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Federal Update:</w:t>
      </w:r>
    </w:p>
    <w:p w:rsidR="00082B52" w:rsidRPr="00E84DA7" w:rsidRDefault="00082B52" w:rsidP="00E84DA7">
      <w:pPr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  <w:r w:rsidRPr="00A1762E">
        <w:rPr>
          <w:rFonts w:ascii="Times New Roman" w:hAnsi="Times New Roman"/>
          <w:b/>
        </w:rPr>
        <w:t xml:space="preserve">Motion No. </w:t>
      </w:r>
      <w:r w:rsidR="00D54C9A">
        <w:rPr>
          <w:rFonts w:ascii="Times New Roman" w:hAnsi="Times New Roman"/>
          <w:b/>
        </w:rPr>
        <w:t>01-20-03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</w:t>
      </w:r>
      <w:r w:rsidRPr="003134A5">
        <w:rPr>
          <w:rFonts w:ascii="Times New Roman" w:hAnsi="Times New Roman"/>
        </w:rPr>
        <w:t>t</w:t>
      </w:r>
      <w:proofErr w:type="gramEnd"/>
      <w:r w:rsidRPr="003134A5">
        <w:rPr>
          <w:rFonts w:ascii="Times New Roman" w:hAnsi="Times New Roman"/>
        </w:rPr>
        <w:t xml:space="preserve"> was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moved by </w:t>
      </w:r>
      <w:r w:rsidR="00AB6754">
        <w:rPr>
          <w:rFonts w:ascii="Times New Roman" w:hAnsi="Times New Roman"/>
          <w:b/>
          <w:u w:val="single"/>
        </w:rPr>
        <w:t>Mike Armstrong</w:t>
      </w:r>
      <w:r>
        <w:rPr>
          <w:rFonts w:ascii="Times New Roman" w:hAnsi="Times New Roman"/>
        </w:rPr>
        <w:t xml:space="preserve"> and seconded by </w:t>
      </w:r>
      <w:r w:rsidR="00AB6754">
        <w:rPr>
          <w:rFonts w:ascii="Times New Roman" w:hAnsi="Times New Roman"/>
          <w:b/>
          <w:u w:val="single"/>
        </w:rPr>
        <w:t>Randy Hayzlett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</w:t>
      </w:r>
      <w:r w:rsidR="00336563">
        <w:rPr>
          <w:rFonts w:ascii="Times New Roman" w:hAnsi="Times New Roman"/>
        </w:rPr>
        <w:t xml:space="preserve">propose </w:t>
      </w:r>
      <w:r w:rsidR="002D1E31">
        <w:rPr>
          <w:rFonts w:ascii="Times New Roman" w:hAnsi="Times New Roman"/>
        </w:rPr>
        <w:t>sending a letter to the Council on Environmental Quality (CEQ) to agree with and support a 60 day extension of the comment period on proposed regulations to the National Environmental Policy Act (NEPA).</w:t>
      </w:r>
    </w:p>
    <w:p w:rsidR="00082B52" w:rsidRPr="007C7694" w:rsidRDefault="00082B52" w:rsidP="008B75FA">
      <w:pPr>
        <w:tabs>
          <w:tab w:val="left" w:pos="720"/>
        </w:tabs>
        <w:ind w:left="2880"/>
        <w:jc w:val="both"/>
        <w:rPr>
          <w:rFonts w:ascii="Times New Roman" w:hAnsi="Times New Roman"/>
        </w:rPr>
      </w:pPr>
      <w:r w:rsidRPr="001B45B6">
        <w:rPr>
          <w:rFonts w:ascii="Times New Roman" w:hAnsi="Times New Roman"/>
          <w:b/>
        </w:rPr>
        <w:t>Motion carried with no dissenting votes.</w:t>
      </w:r>
      <w:r w:rsidR="007C7694">
        <w:rPr>
          <w:rFonts w:ascii="Times New Roman" w:hAnsi="Times New Roman"/>
          <w:b/>
        </w:rPr>
        <w:t xml:space="preserve"> </w:t>
      </w:r>
      <w:r w:rsidR="007C7694">
        <w:rPr>
          <w:rFonts w:ascii="Times New Roman" w:hAnsi="Times New Roman"/>
        </w:rPr>
        <w:t xml:space="preserve">Information found on page </w:t>
      </w:r>
      <w:r w:rsidR="002D1E31">
        <w:rPr>
          <w:rFonts w:ascii="Times New Roman" w:hAnsi="Times New Roman"/>
        </w:rPr>
        <w:t>10</w:t>
      </w:r>
      <w:r w:rsidR="007C7694">
        <w:rPr>
          <w:rFonts w:ascii="Times New Roman" w:hAnsi="Times New Roman"/>
        </w:rPr>
        <w:t xml:space="preserve"> of meeting materials. </w:t>
      </w:r>
    </w:p>
    <w:p w:rsidR="0054611E" w:rsidRDefault="0054611E" w:rsidP="00082B52">
      <w:pPr>
        <w:ind w:left="2880" w:hanging="2880"/>
        <w:jc w:val="both"/>
        <w:rPr>
          <w:rFonts w:ascii="Times New Roman" w:hAnsi="Times New Roman"/>
        </w:rPr>
      </w:pPr>
    </w:p>
    <w:p w:rsidR="00082B52" w:rsidRDefault="00082B52" w:rsidP="00082B52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2B52" w:rsidRDefault="002D1E31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Arbuckle Study Update</w:t>
      </w:r>
      <w:r w:rsidR="00082B52">
        <w:rPr>
          <w:rFonts w:ascii="Times New Roman" w:hAnsi="Times New Roman"/>
          <w:b/>
        </w:rPr>
        <w:t>:</w:t>
      </w:r>
    </w:p>
    <w:p w:rsidR="002D1E31" w:rsidRDefault="002D1E31" w:rsidP="00082B52">
      <w:pPr>
        <w:ind w:left="2880" w:hanging="2880"/>
        <w:jc w:val="both"/>
        <w:rPr>
          <w:rFonts w:ascii="Times New Roman" w:hAnsi="Times New Roman"/>
          <w:i/>
        </w:rPr>
      </w:pPr>
    </w:p>
    <w:p w:rsidR="00082B52" w:rsidRDefault="002D1E31" w:rsidP="00082B52">
      <w:pPr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u w:val="single"/>
        </w:rPr>
        <w:t>Earl Lewis</w:t>
      </w:r>
      <w:r>
        <w:rPr>
          <w:rFonts w:ascii="Times New Roman" w:hAnsi="Times New Roman"/>
        </w:rPr>
        <w:t xml:space="preserve"> provided an update.</w:t>
      </w:r>
      <w:r w:rsidR="00082B52">
        <w:rPr>
          <w:rFonts w:ascii="Times New Roman" w:hAnsi="Times New Roman"/>
          <w:i/>
        </w:rPr>
        <w:tab/>
      </w:r>
    </w:p>
    <w:p w:rsidR="004C01E1" w:rsidRDefault="004C01E1" w:rsidP="00082B52">
      <w:pPr>
        <w:ind w:left="2880" w:hanging="2880"/>
        <w:jc w:val="both"/>
        <w:rPr>
          <w:rFonts w:ascii="Times New Roman" w:hAnsi="Times New Roman"/>
        </w:rPr>
      </w:pPr>
    </w:p>
    <w:p w:rsidR="00082B52" w:rsidRDefault="002D1E31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Equus Beds Chloride Plume: </w:t>
      </w:r>
    </w:p>
    <w:p w:rsidR="00E65539" w:rsidRDefault="00E65539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</w:p>
    <w:p w:rsidR="00082B52" w:rsidRDefault="00082B52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D1E31">
        <w:rPr>
          <w:rFonts w:ascii="Times New Roman" w:hAnsi="Times New Roman"/>
          <w:b/>
          <w:u w:val="single"/>
        </w:rPr>
        <w:t>Gary Koons</w:t>
      </w:r>
      <w:r w:rsidR="00E65539">
        <w:rPr>
          <w:rFonts w:ascii="Times New Roman" w:hAnsi="Times New Roman"/>
        </w:rPr>
        <w:t xml:space="preserve"> </w:t>
      </w:r>
      <w:r w:rsidR="009E4E94" w:rsidRPr="00E65539">
        <w:rPr>
          <w:rFonts w:ascii="Times New Roman" w:hAnsi="Times New Roman"/>
        </w:rPr>
        <w:t>gave</w:t>
      </w:r>
      <w:r w:rsidR="009E4E94">
        <w:rPr>
          <w:rFonts w:ascii="Times New Roman" w:hAnsi="Times New Roman"/>
        </w:rPr>
        <w:t xml:space="preserve"> an update</w:t>
      </w:r>
      <w:r>
        <w:rPr>
          <w:rFonts w:ascii="Times New Roman" w:hAnsi="Times New Roman"/>
        </w:rPr>
        <w:t>.</w:t>
      </w:r>
      <w:r w:rsidR="007C7694">
        <w:rPr>
          <w:rFonts w:ascii="Times New Roman" w:hAnsi="Times New Roman"/>
        </w:rPr>
        <w:t xml:space="preserve"> </w:t>
      </w:r>
    </w:p>
    <w:p w:rsidR="00E65539" w:rsidRPr="00A17F29" w:rsidRDefault="00E65539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082B52" w:rsidRDefault="00082B52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0620E5" w:rsidRPr="00B311D1" w:rsidRDefault="000620E5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E65539" w:rsidRDefault="002D1E31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Technology Farm:</w:t>
      </w: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D1E31">
        <w:rPr>
          <w:rFonts w:ascii="Times New Roman" w:hAnsi="Times New Roman"/>
          <w:b/>
          <w:u w:val="single"/>
        </w:rPr>
        <w:t>Armando Zarco</w:t>
      </w:r>
      <w:r>
        <w:rPr>
          <w:rFonts w:ascii="Times New Roman" w:hAnsi="Times New Roman"/>
        </w:rPr>
        <w:t xml:space="preserve"> </w:t>
      </w:r>
      <w:r w:rsidRPr="00E65539">
        <w:rPr>
          <w:rFonts w:ascii="Times New Roman" w:hAnsi="Times New Roman"/>
        </w:rPr>
        <w:t>gave</w:t>
      </w:r>
      <w:r>
        <w:rPr>
          <w:rFonts w:ascii="Times New Roman" w:hAnsi="Times New Roman"/>
        </w:rPr>
        <w:t xml:space="preserve"> an update. </w:t>
      </w: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54611E" w:rsidRDefault="002D1E31" w:rsidP="0054611E">
      <w:pPr>
        <w:tabs>
          <w:tab w:val="left" w:pos="3858"/>
        </w:tabs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GMD #1 </w:t>
      </w:r>
      <w:r w:rsidR="0054611E">
        <w:rPr>
          <w:rFonts w:ascii="Times New Roman" w:hAnsi="Times New Roman"/>
          <w:b/>
        </w:rPr>
        <w:t>LEMA</w:t>
      </w:r>
      <w:r>
        <w:rPr>
          <w:rFonts w:ascii="Times New Roman" w:hAnsi="Times New Roman"/>
          <w:b/>
        </w:rPr>
        <w:t>:</w:t>
      </w:r>
    </w:p>
    <w:p w:rsidR="0054611E" w:rsidRDefault="0054611E" w:rsidP="0054611E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D1E31">
        <w:rPr>
          <w:rFonts w:ascii="Times New Roman" w:hAnsi="Times New Roman"/>
          <w:b/>
          <w:u w:val="single"/>
        </w:rPr>
        <w:t>Armando Zaro</w:t>
      </w:r>
      <w:r>
        <w:rPr>
          <w:rFonts w:ascii="Times New Roman" w:hAnsi="Times New Roman"/>
          <w:b/>
        </w:rPr>
        <w:t xml:space="preserve"> </w:t>
      </w:r>
      <w:r w:rsidRPr="00E65539">
        <w:rPr>
          <w:rFonts w:ascii="Times New Roman" w:hAnsi="Times New Roman"/>
        </w:rPr>
        <w:t>gave</w:t>
      </w:r>
      <w:r>
        <w:rPr>
          <w:rFonts w:ascii="Times New Roman" w:hAnsi="Times New Roman"/>
        </w:rPr>
        <w:t xml:space="preserve"> an update. </w:t>
      </w: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E65539" w:rsidRDefault="00E65539" w:rsidP="00E65539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082B52" w:rsidRDefault="00082B52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</w:p>
    <w:p w:rsidR="00082B52" w:rsidRPr="00182FC6" w:rsidRDefault="00082B52" w:rsidP="00082B52">
      <w:pPr>
        <w:tabs>
          <w:tab w:val="left" w:pos="3858"/>
        </w:tabs>
        <w:ind w:left="2880" w:hanging="2880"/>
        <w:jc w:val="both"/>
        <w:rPr>
          <w:rFonts w:ascii="Times New Roman" w:hAnsi="Times New Roman"/>
        </w:rPr>
      </w:pPr>
      <w:r w:rsidRPr="006F1113">
        <w:rPr>
          <w:rFonts w:ascii="Times New Roman" w:hAnsi="Times New Roman"/>
          <w:b/>
        </w:rPr>
        <w:t>Director’s Report:</w:t>
      </w:r>
      <w:r>
        <w:rPr>
          <w:rFonts w:ascii="Times New Roman" w:hAnsi="Times New Roman"/>
        </w:rPr>
        <w:tab/>
        <w:t xml:space="preserve">Presented by </w:t>
      </w:r>
      <w:r w:rsidRPr="006F1113">
        <w:rPr>
          <w:rFonts w:ascii="Times New Roman" w:hAnsi="Times New Roman"/>
          <w:b/>
          <w:u w:val="single"/>
        </w:rPr>
        <w:t>Earl Lewis</w:t>
      </w:r>
      <w:r w:rsidR="007C7694">
        <w:rPr>
          <w:rFonts w:ascii="Times New Roman" w:hAnsi="Times New Roman"/>
        </w:rPr>
        <w:t xml:space="preserve"> </w:t>
      </w:r>
    </w:p>
    <w:p w:rsidR="00B102F8" w:rsidRPr="008935CF" w:rsidRDefault="00B102F8" w:rsidP="005461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82B52" w:rsidRPr="00191818" w:rsidRDefault="00082B52" w:rsidP="00B102F8">
      <w:pPr>
        <w:tabs>
          <w:tab w:val="left" w:pos="3858"/>
        </w:tabs>
        <w:jc w:val="both"/>
        <w:rPr>
          <w:rFonts w:ascii="Times New Roman" w:hAnsi="Times New Roman"/>
        </w:rPr>
      </w:pPr>
    </w:p>
    <w:p w:rsidR="00082B52" w:rsidRPr="00B311D1" w:rsidRDefault="00082B52" w:rsidP="00B102F8">
      <w:pPr>
        <w:jc w:val="both"/>
        <w:rPr>
          <w:rFonts w:ascii="Times New Roman" w:hAnsi="Times New Roman"/>
          <w:b/>
        </w:rPr>
      </w:pPr>
      <w:r w:rsidRPr="00B311D1">
        <w:rPr>
          <w:rFonts w:ascii="Times New Roman" w:hAnsi="Times New Roman"/>
          <w:b/>
        </w:rPr>
        <w:t>New Business:</w:t>
      </w:r>
      <w:r w:rsidRPr="00B311D1">
        <w:rPr>
          <w:rFonts w:ascii="Times New Roman" w:hAnsi="Times New Roman"/>
          <w:b/>
        </w:rPr>
        <w:tab/>
      </w:r>
      <w:r w:rsidRPr="00B311D1">
        <w:rPr>
          <w:rFonts w:ascii="Times New Roman" w:hAnsi="Times New Roman"/>
          <w:b/>
        </w:rPr>
        <w:tab/>
      </w:r>
      <w:r w:rsidR="001B3A0B" w:rsidRPr="001B3A0B">
        <w:rPr>
          <w:rFonts w:ascii="Times New Roman" w:hAnsi="Times New Roman"/>
        </w:rPr>
        <w:t>N/A</w:t>
      </w:r>
    </w:p>
    <w:p w:rsidR="00082B52" w:rsidRPr="00344070" w:rsidRDefault="00082B52" w:rsidP="00082B52">
      <w:pPr>
        <w:jc w:val="both"/>
        <w:rPr>
          <w:rFonts w:ascii="Times New Roman" w:hAnsi="Times New Roman"/>
        </w:rPr>
      </w:pPr>
    </w:p>
    <w:p w:rsidR="00082B52" w:rsidRDefault="00082B52" w:rsidP="00082B52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  <w:r>
        <w:rPr>
          <w:rFonts w:ascii="Times New Roman" w:hAnsi="Times New Roman"/>
          <w:b/>
        </w:rPr>
        <w:tab/>
      </w:r>
      <w:r w:rsidRPr="005F5102">
        <w:rPr>
          <w:rFonts w:ascii="Times New Roman" w:hAnsi="Times New Roman"/>
        </w:rPr>
        <w:t>The KWA adjourned at</w:t>
      </w:r>
      <w:r>
        <w:rPr>
          <w:rFonts w:ascii="Times New Roman" w:hAnsi="Times New Roman"/>
        </w:rPr>
        <w:t xml:space="preserve"> </w:t>
      </w:r>
      <w:r w:rsidR="000E6789">
        <w:rPr>
          <w:rFonts w:ascii="Times New Roman" w:hAnsi="Times New Roman"/>
          <w:b/>
          <w:u w:val="single"/>
        </w:rPr>
        <w:t>12:41</w:t>
      </w:r>
      <w:r w:rsidRPr="00B3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p.m</w:t>
      </w:r>
      <w:r>
        <w:rPr>
          <w:rFonts w:ascii="Times New Roman" w:hAnsi="Times New Roman"/>
          <w:b/>
        </w:rPr>
        <w:t>.</w:t>
      </w:r>
    </w:p>
    <w:p w:rsidR="004A1DBE" w:rsidRDefault="004A1DBE"/>
    <w:p w:rsidR="00782616" w:rsidRPr="00785105" w:rsidRDefault="00782616">
      <w:pPr>
        <w:rPr>
          <w:rFonts w:ascii="Times New Roman" w:hAnsi="Times New Roman"/>
        </w:rPr>
      </w:pPr>
    </w:p>
    <w:p w:rsidR="00675609" w:rsidRDefault="00785105" w:rsidP="00675609">
      <w:pPr>
        <w:rPr>
          <w:rFonts w:ascii="Times New Roman" w:hAnsi="Times New Roman"/>
        </w:rPr>
      </w:pPr>
      <w:r w:rsidRPr="00785105">
        <w:rPr>
          <w:rFonts w:ascii="Times New Roman" w:hAnsi="Times New Roman"/>
        </w:rPr>
        <w:t>Meeting Materials</w:t>
      </w:r>
      <w:r w:rsidR="0054611E">
        <w:rPr>
          <w:rFonts w:ascii="Times New Roman" w:hAnsi="Times New Roman"/>
        </w:rPr>
        <w:t xml:space="preserve"> and </w:t>
      </w:r>
      <w:r w:rsidR="00D20F2B">
        <w:rPr>
          <w:rFonts w:ascii="Times New Roman" w:hAnsi="Times New Roman"/>
        </w:rPr>
        <w:t>presentations</w:t>
      </w:r>
      <w:r w:rsidRPr="00785105">
        <w:rPr>
          <w:rFonts w:ascii="Times New Roman" w:hAnsi="Times New Roman"/>
        </w:rPr>
        <w:t xml:space="preserve"> referenced are also online </w:t>
      </w:r>
      <w:r w:rsidR="0054611E">
        <w:rPr>
          <w:rFonts w:ascii="Times New Roman" w:hAnsi="Times New Roman"/>
        </w:rPr>
        <w:t>under Kansas Water Authority</w:t>
      </w:r>
    </w:p>
    <w:p w:rsidR="00675609" w:rsidRDefault="00675609" w:rsidP="00675609">
      <w:pPr>
        <w:rPr>
          <w:rFonts w:ascii="Times New Roman" w:hAnsi="Times New Roman"/>
        </w:rPr>
      </w:pPr>
    </w:p>
    <w:p w:rsidR="00675609" w:rsidRDefault="00B37DD6" w:rsidP="0067560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753296</wp:posOffset>
            </wp:positionH>
            <wp:positionV relativeFrom="paragraph">
              <wp:posOffset>172720</wp:posOffset>
            </wp:positionV>
            <wp:extent cx="2447866" cy="5572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ie Ow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66" cy="55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609" w:rsidRDefault="002864DA" w:rsidP="0067560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4295458</wp:posOffset>
            </wp:positionH>
            <wp:positionV relativeFrom="paragraph">
              <wp:posOffset>35560</wp:posOffset>
            </wp:positionV>
            <wp:extent cx="1803710" cy="6654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lewis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609" w:rsidRPr="00675609" w:rsidRDefault="00675609" w:rsidP="00675609">
      <w:pPr>
        <w:rPr>
          <w:rFonts w:ascii="Times New Roman" w:hAnsi="Times New Roman"/>
        </w:rPr>
      </w:pPr>
      <w:r w:rsidRPr="00675609">
        <w:rPr>
          <w:rFonts w:ascii="Times New Roman" w:hAnsi="Times New Roman"/>
        </w:rPr>
        <w:t>___________________________                                                      ________________________</w:t>
      </w:r>
    </w:p>
    <w:p w:rsidR="00675609" w:rsidRPr="00675609" w:rsidRDefault="00675609" w:rsidP="0067560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Co</w:t>
      </w:r>
      <w:bookmarkStart w:id="1" w:name="_GoBack"/>
      <w:bookmarkEnd w:id="1"/>
      <w:r>
        <w:rPr>
          <w:rFonts w:ascii="Times New Roman" w:hAnsi="Times New Roman"/>
        </w:rPr>
        <w:t>nnie Owen</w:t>
      </w:r>
      <w:r w:rsidRPr="006756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Chair                     </w:t>
      </w:r>
      <w:r w:rsidRPr="00675609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Earl Lewis</w:t>
      </w:r>
      <w:r w:rsidRPr="00675609">
        <w:rPr>
          <w:rFonts w:ascii="Times New Roman" w:hAnsi="Times New Roman"/>
        </w:rPr>
        <w:t>, Secretary</w:t>
      </w:r>
    </w:p>
    <w:sectPr w:rsidR="00675609" w:rsidRPr="0067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52"/>
    <w:rsid w:val="0003364D"/>
    <w:rsid w:val="00047606"/>
    <w:rsid w:val="000620E5"/>
    <w:rsid w:val="000702AA"/>
    <w:rsid w:val="000807A0"/>
    <w:rsid w:val="00082B52"/>
    <w:rsid w:val="000D2786"/>
    <w:rsid w:val="000E6789"/>
    <w:rsid w:val="000E7100"/>
    <w:rsid w:val="00142698"/>
    <w:rsid w:val="00181344"/>
    <w:rsid w:val="00182FC6"/>
    <w:rsid w:val="001B3A0B"/>
    <w:rsid w:val="001D61D4"/>
    <w:rsid w:val="001E1B42"/>
    <w:rsid w:val="00253743"/>
    <w:rsid w:val="002864DA"/>
    <w:rsid w:val="002A1966"/>
    <w:rsid w:val="002D1E31"/>
    <w:rsid w:val="00336563"/>
    <w:rsid w:val="00481644"/>
    <w:rsid w:val="004A1DBE"/>
    <w:rsid w:val="004A2B21"/>
    <w:rsid w:val="004C01E1"/>
    <w:rsid w:val="0054611E"/>
    <w:rsid w:val="00550ADA"/>
    <w:rsid w:val="00551E5F"/>
    <w:rsid w:val="00556FC6"/>
    <w:rsid w:val="005A347A"/>
    <w:rsid w:val="005A57CA"/>
    <w:rsid w:val="00606D1F"/>
    <w:rsid w:val="00675609"/>
    <w:rsid w:val="00746A9E"/>
    <w:rsid w:val="00781617"/>
    <w:rsid w:val="00782616"/>
    <w:rsid w:val="00785105"/>
    <w:rsid w:val="007C7694"/>
    <w:rsid w:val="007D1319"/>
    <w:rsid w:val="00855B11"/>
    <w:rsid w:val="008935CF"/>
    <w:rsid w:val="008B75FA"/>
    <w:rsid w:val="008C5A35"/>
    <w:rsid w:val="00986985"/>
    <w:rsid w:val="00992631"/>
    <w:rsid w:val="009C64CF"/>
    <w:rsid w:val="009E4E94"/>
    <w:rsid w:val="00AB6754"/>
    <w:rsid w:val="00B102F8"/>
    <w:rsid w:val="00B25C6F"/>
    <w:rsid w:val="00B37DD6"/>
    <w:rsid w:val="00C32A1B"/>
    <w:rsid w:val="00C577B8"/>
    <w:rsid w:val="00C7266D"/>
    <w:rsid w:val="00C7785F"/>
    <w:rsid w:val="00C81D93"/>
    <w:rsid w:val="00CD5417"/>
    <w:rsid w:val="00CF4675"/>
    <w:rsid w:val="00D20F2B"/>
    <w:rsid w:val="00D500E0"/>
    <w:rsid w:val="00D54C9A"/>
    <w:rsid w:val="00DF1423"/>
    <w:rsid w:val="00E65539"/>
    <w:rsid w:val="00E80CDE"/>
    <w:rsid w:val="00E84DA7"/>
    <w:rsid w:val="00EC7DE3"/>
    <w:rsid w:val="00ED1141"/>
    <w:rsid w:val="00F97822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5865F-993A-4CF7-81BF-F7EF2C98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Nill</dc:creator>
  <cp:keywords/>
  <dc:description/>
  <cp:lastModifiedBy>Lee, Amanda</cp:lastModifiedBy>
  <cp:revision>3</cp:revision>
  <cp:lastPrinted>2019-08-30T15:19:00Z</cp:lastPrinted>
  <dcterms:created xsi:type="dcterms:W3CDTF">2020-04-16T21:42:00Z</dcterms:created>
  <dcterms:modified xsi:type="dcterms:W3CDTF">2020-04-16T21:48:00Z</dcterms:modified>
</cp:coreProperties>
</file>